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35" w:rsidRDefault="0080286D">
      <w:pPr>
        <w:ind w:left="-15" w:right="177"/>
      </w:pPr>
      <w:r>
        <w:t xml:space="preserve"> </w:t>
      </w:r>
    </w:p>
    <w:p w:rsidR="009C4A35" w:rsidRDefault="0080286D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5" w:line="270" w:lineRule="auto"/>
        <w:ind w:left="1709" w:right="1898" w:firstLine="48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842384">
        <w:rPr>
          <w:b/>
        </w:rPr>
        <w:t>1</w:t>
      </w:r>
      <w:r w:rsidR="00E8441A">
        <w:rPr>
          <w:b/>
        </w:rPr>
        <w:t>1</w:t>
      </w:r>
      <w:r>
        <w:rPr>
          <w:b/>
        </w:rPr>
        <w:t xml:space="preserve"> мая 2023 года </w:t>
      </w:r>
    </w:p>
    <w:p w:rsidR="009C4A35" w:rsidRDefault="0080286D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C4A35" w:rsidRDefault="0080286D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80286D" w:rsidRDefault="0080286D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C4A35" w:rsidRDefault="0080286D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C4A35" w:rsidRDefault="0080286D">
      <w:pPr>
        <w:ind w:left="708" w:right="177" w:firstLine="0"/>
      </w:pPr>
      <w:r>
        <w:t xml:space="preserve">Не зарегистрированы.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E8441A" w:rsidRDefault="00842384" w:rsidP="00842384">
      <w:pPr>
        <w:ind w:left="-15" w:right="0" w:firstLine="0"/>
        <w:rPr>
          <w:rStyle w:val="markedcontent"/>
          <w:szCs w:val="28"/>
        </w:rPr>
      </w:pPr>
      <w:r w:rsidRPr="00842384">
        <w:rPr>
          <w:rStyle w:val="markedcontent"/>
          <w:szCs w:val="28"/>
        </w:rPr>
        <w:t>Гидрологическая обстановка в норме. ГТС и водозаборы работают в плановом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режиме.</w:t>
      </w:r>
    </w:p>
    <w:p w:rsidR="009C4A35" w:rsidRDefault="00E8441A" w:rsidP="00842384">
      <w:pPr>
        <w:ind w:left="-15" w:right="0" w:firstLine="0"/>
      </w:pPr>
      <w:r w:rsidRPr="00E8441A">
        <w:rPr>
          <w:rStyle w:val="markedcontent"/>
          <w:szCs w:val="28"/>
        </w:rPr>
        <w:t>На реке Вятке и её притоках продолжается снижение уровней воды, на</w:t>
      </w:r>
      <w:r w:rsidRPr="00E8441A">
        <w:br/>
      </w:r>
      <w:r w:rsidRPr="00E8441A">
        <w:rPr>
          <w:rStyle w:val="markedcontent"/>
          <w:szCs w:val="28"/>
        </w:rPr>
        <w:t>некоторых реках Кировской области уровни понизились до меженных значений.</w:t>
      </w:r>
      <w:r w:rsidR="00842384">
        <w:rPr>
          <w:b/>
        </w:rPr>
        <w:t xml:space="preserve">           1.4.</w:t>
      </w:r>
      <w:r w:rsidR="0080286D">
        <w:rPr>
          <w:b/>
        </w:rPr>
        <w:t>Радиационно-химическая и экологическая обстановка.</w:t>
      </w:r>
      <w:r w:rsidR="0080286D">
        <w:t xml:space="preserve"> </w:t>
      </w:r>
    </w:p>
    <w:p w:rsidR="009C4A35" w:rsidRDefault="0080286D">
      <w:pPr>
        <w:ind w:left="-15" w:right="177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9C4A35" w:rsidRDefault="0080286D">
      <w:pPr>
        <w:ind w:left="-15" w:right="177" w:firstLine="0"/>
      </w:pPr>
      <w:r>
        <w:t xml:space="preserve">Общий уровень загрязнения воздуха - умеренный.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1.5.</w:t>
      </w:r>
      <w:r w:rsidR="0080286D">
        <w:rPr>
          <w:b/>
        </w:rPr>
        <w:t xml:space="preserve">Природные пожары. </w:t>
      </w:r>
    </w:p>
    <w:p w:rsidR="009C4A35" w:rsidRDefault="0080286D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9C4A35" w:rsidRDefault="0080286D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</w:t>
      </w:r>
      <w:r w:rsidR="00E8441A">
        <w:rPr>
          <w:b/>
        </w:rPr>
        <w:t xml:space="preserve"> 2, </w:t>
      </w:r>
      <w:r>
        <w:rPr>
          <w:b/>
        </w:rPr>
        <w:t>3 класс</w:t>
      </w:r>
      <w:r>
        <w:t xml:space="preserve"> пожарной опасности.  </w:t>
      </w:r>
    </w:p>
    <w:p w:rsidR="009C4A35" w:rsidRDefault="0080286D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1.6.</w:t>
      </w:r>
      <w:r w:rsidR="0080286D">
        <w:rPr>
          <w:b/>
        </w:rPr>
        <w:t xml:space="preserve">Космический мониторинг. </w:t>
      </w:r>
    </w:p>
    <w:p w:rsidR="009C4A35" w:rsidRDefault="0080286D">
      <w:pPr>
        <w:ind w:left="-15" w:right="177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1.7.</w:t>
      </w:r>
      <w:r w:rsidR="0080286D">
        <w:rPr>
          <w:b/>
        </w:rPr>
        <w:t>Происшествия на водных объектах</w:t>
      </w:r>
      <w:r w:rsidR="0080286D">
        <w:t xml:space="preserve">. </w:t>
      </w:r>
    </w:p>
    <w:p w:rsidR="00E8441A" w:rsidRPr="00E8441A" w:rsidRDefault="00E8441A" w:rsidP="00E8441A">
      <w:pPr>
        <w:ind w:left="708" w:right="177" w:firstLine="0"/>
        <w:jc w:val="left"/>
      </w:pPr>
      <w:r w:rsidRPr="00E8441A">
        <w:rPr>
          <w:rStyle w:val="markedcontent"/>
          <w:szCs w:val="28"/>
        </w:rPr>
        <w:t>09.05.2023 в 17.30 от диспетчера ЕДДС Афанасьевского округа Кировской</w:t>
      </w:r>
      <w:r w:rsidRPr="00E8441A">
        <w:br/>
      </w:r>
      <w:r w:rsidRPr="00E8441A">
        <w:rPr>
          <w:rStyle w:val="markedcontent"/>
          <w:szCs w:val="28"/>
        </w:rPr>
        <w:t>области поступило сообщение о том, что на старице реки Кама найдено тело</w:t>
      </w:r>
      <w:r w:rsidRPr="00E8441A">
        <w:br/>
      </w:r>
      <w:r w:rsidRPr="00E8441A">
        <w:rPr>
          <w:rStyle w:val="markedcontent"/>
          <w:szCs w:val="28"/>
        </w:rPr>
        <w:t>мужчины, 1994 г.р.</w:t>
      </w:r>
      <w:r w:rsidRPr="00E8441A">
        <w:br/>
      </w:r>
      <w:r w:rsidRPr="00E8441A">
        <w:rPr>
          <w:rStyle w:val="markedcontent"/>
          <w:szCs w:val="28"/>
        </w:rPr>
        <w:lastRenderedPageBreak/>
        <w:t>Тело извлечено из воды сотрудниками полиции, организованы следственные</w:t>
      </w:r>
      <w:r w:rsidRPr="00E8441A">
        <w:br/>
      </w:r>
      <w:r w:rsidRPr="00E8441A">
        <w:rPr>
          <w:rStyle w:val="markedcontent"/>
          <w:szCs w:val="28"/>
        </w:rPr>
        <w:t>мероприятия.</w:t>
      </w:r>
      <w:r w:rsidRPr="00E8441A">
        <w:br/>
      </w:r>
      <w:r w:rsidRPr="00E8441A">
        <w:rPr>
          <w:rStyle w:val="markedcontent"/>
          <w:szCs w:val="28"/>
        </w:rPr>
        <w:t>К работам привлекались 6 чел 2 ед. тех., (полиция –3 чел. 1 ед. тех., СМП – 3</w:t>
      </w:r>
      <w:r w:rsidRPr="00E8441A">
        <w:br/>
      </w:r>
      <w:r w:rsidRPr="00E8441A">
        <w:rPr>
          <w:rStyle w:val="markedcontent"/>
          <w:szCs w:val="28"/>
        </w:rPr>
        <w:t>чел. 1 ед. тех.)</w:t>
      </w:r>
    </w:p>
    <w:p w:rsidR="009C4A35" w:rsidRDefault="00842384" w:rsidP="00842384">
      <w:pPr>
        <w:spacing w:after="5" w:line="270" w:lineRule="auto"/>
        <w:ind w:left="0" w:right="0" w:firstLine="676"/>
        <w:jc w:val="left"/>
      </w:pPr>
      <w:r>
        <w:rPr>
          <w:b/>
        </w:rPr>
        <w:t>1.8.</w:t>
      </w:r>
      <w:r w:rsidR="0080286D">
        <w:rPr>
          <w:b/>
        </w:rPr>
        <w:t xml:space="preserve">Биолого-социальные. </w:t>
      </w:r>
    </w:p>
    <w:p w:rsidR="009C4A35" w:rsidRDefault="0080286D">
      <w:pPr>
        <w:ind w:left="-15" w:right="177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9C4A35" w:rsidRDefault="0080286D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9C4A35" w:rsidRDefault="0080286D">
      <w:pPr>
        <w:spacing w:after="29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9C4A35" w:rsidRDefault="0080286D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E8441A" w:rsidRDefault="00842384" w:rsidP="00842384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842384">
        <w:rPr>
          <w:color w:val="auto"/>
          <w:szCs w:val="28"/>
        </w:rPr>
        <w:t>По информации Кировского ЦГМС - филиала ФГБУ "ВЕРХНЕ-ВОЛЖСКОЕ</w:t>
      </w:r>
      <w:r w:rsidRPr="00842384">
        <w:rPr>
          <w:color w:val="auto"/>
          <w:szCs w:val="28"/>
        </w:rPr>
        <w:br/>
        <w:t>УГМС" на территории Кировской области:</w:t>
      </w:r>
      <w:r w:rsidRPr="00842384">
        <w:rPr>
          <w:color w:val="auto"/>
          <w:szCs w:val="28"/>
        </w:rPr>
        <w:br/>
        <w:t>ОЯ: в период 7-10 мая 2023 г. в ночные и утренние часы местами по</w:t>
      </w:r>
      <w:r w:rsidRPr="00842384">
        <w:rPr>
          <w:color w:val="auto"/>
          <w:szCs w:val="28"/>
        </w:rPr>
        <w:br/>
        <w:t>Кировской области и г. Кирове ожидаются заморозки на почве и в воздухе 0, -5</w:t>
      </w:r>
      <w:r w:rsidRPr="00842384">
        <w:rPr>
          <w:color w:val="auto"/>
          <w:szCs w:val="28"/>
        </w:rPr>
        <w:br/>
        <w:t>градусов.</w:t>
      </w:r>
      <w:r w:rsidRPr="00842384">
        <w:rPr>
          <w:color w:val="auto"/>
          <w:szCs w:val="28"/>
        </w:rPr>
        <w:br/>
        <w:t>НЯ: нет.</w:t>
      </w:r>
    </w:p>
    <w:p w:rsidR="00842384" w:rsidRDefault="00E8441A" w:rsidP="00E8441A">
      <w:pPr>
        <w:spacing w:after="0" w:line="240" w:lineRule="auto"/>
        <w:ind w:left="0" w:right="0" w:firstLine="0"/>
        <w:jc w:val="left"/>
        <w:rPr>
          <w:b/>
        </w:rPr>
      </w:pPr>
      <w:r w:rsidRPr="00E8441A">
        <w:rPr>
          <w:rStyle w:val="markedcontent"/>
          <w:b/>
          <w:szCs w:val="28"/>
        </w:rPr>
        <w:t>10 мая (среда)</w:t>
      </w:r>
      <w:r w:rsidRPr="00E8441A">
        <w:rPr>
          <w:b/>
        </w:rPr>
        <w:br/>
      </w:r>
      <w:r w:rsidRPr="00E8441A">
        <w:rPr>
          <w:rStyle w:val="markedcontent"/>
          <w:szCs w:val="28"/>
        </w:rPr>
        <w:t>Облачность: переменная облачность.</w:t>
      </w:r>
      <w:r w:rsidRPr="00E8441A">
        <w:br/>
      </w:r>
      <w:r w:rsidRPr="00E8441A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E8441A">
        <w:br/>
      </w:r>
      <w:r w:rsidRPr="00E8441A">
        <w:rPr>
          <w:rStyle w:val="markedcontent"/>
          <w:szCs w:val="28"/>
        </w:rPr>
        <w:t>дождь.</w:t>
      </w:r>
      <w:r w:rsidRPr="00E8441A">
        <w:br/>
      </w:r>
      <w:r w:rsidRPr="00E8441A">
        <w:rPr>
          <w:rStyle w:val="markedcontent"/>
          <w:szCs w:val="28"/>
        </w:rPr>
        <w:t>Ветер: ночью юго-западный, днём западный, ночью 3-8 м/с, днём 6-11 м/с.</w:t>
      </w:r>
      <w:r w:rsidRPr="00E8441A">
        <w:br/>
      </w:r>
      <w:r w:rsidRPr="00E8441A">
        <w:rPr>
          <w:rStyle w:val="markedcontent"/>
          <w:szCs w:val="28"/>
        </w:rPr>
        <w:t>Температура воздуха: ночью 0, +5 °C, заморозки на почве ночью и утром</w:t>
      </w:r>
      <w:r w:rsidRPr="00E8441A">
        <w:br/>
      </w:r>
      <w:r w:rsidRPr="00E8441A">
        <w:rPr>
          <w:rStyle w:val="markedcontent"/>
          <w:szCs w:val="28"/>
        </w:rPr>
        <w:t>местами до -4 °C, днём +10, +15 °C.</w:t>
      </w:r>
      <w:r w:rsidRPr="00E8441A">
        <w:br/>
      </w:r>
      <w:r w:rsidRPr="00E8441A">
        <w:rPr>
          <w:rStyle w:val="markedcontent"/>
          <w:szCs w:val="28"/>
        </w:rPr>
        <w:t>Прогноз происшествий на территории Кировской области за прошедшие сутки</w:t>
      </w:r>
      <w:r w:rsidRPr="00E8441A">
        <w:br/>
      </w:r>
      <w:r w:rsidRPr="00E8441A">
        <w:rPr>
          <w:rStyle w:val="markedcontent"/>
          <w:szCs w:val="28"/>
        </w:rPr>
        <w:t>оправдался:</w:t>
      </w:r>
      <w:r w:rsidRPr="00E8441A">
        <w:br/>
      </w:r>
      <w:r w:rsidRPr="00E8441A">
        <w:rPr>
          <w:rStyle w:val="markedcontent"/>
          <w:szCs w:val="28"/>
        </w:rPr>
        <w:t>- в части возникновения техногенных пожаров;</w:t>
      </w:r>
      <w:r w:rsidRPr="00E8441A">
        <w:br/>
      </w:r>
      <w:r w:rsidRPr="00E8441A">
        <w:rPr>
          <w:rStyle w:val="markedcontent"/>
          <w:szCs w:val="28"/>
        </w:rPr>
        <w:t>- в части возникновения ДТП;</w:t>
      </w:r>
      <w:r w:rsidRPr="00E8441A">
        <w:br/>
      </w:r>
      <w:r w:rsidRPr="00E8441A">
        <w:rPr>
          <w:rStyle w:val="markedcontent"/>
          <w:szCs w:val="28"/>
        </w:rPr>
        <w:t>- в части заболеваемости штаммами коронавируса 2019-nCoV и омикрон.</w:t>
      </w:r>
      <w:r w:rsidR="00842384" w:rsidRPr="00E8441A">
        <w:rPr>
          <w:color w:val="auto"/>
          <w:szCs w:val="28"/>
        </w:rPr>
        <w:br/>
      </w:r>
    </w:p>
    <w:p w:rsidR="009C4A35" w:rsidRDefault="00842384" w:rsidP="00842384">
      <w:pPr>
        <w:ind w:left="-15" w:right="177"/>
        <w:jc w:val="left"/>
      </w:pPr>
      <w:r>
        <w:rPr>
          <w:b/>
        </w:rPr>
        <w:t>1.10. Се</w:t>
      </w:r>
      <w:r w:rsidR="0080286D">
        <w:rPr>
          <w:b/>
        </w:rPr>
        <w:t>йсмологическая обстановка.</w:t>
      </w:r>
      <w:r w:rsidR="0080286D">
        <w:t xml:space="preserve"> </w:t>
      </w:r>
    </w:p>
    <w:p w:rsidR="009C4A35" w:rsidRDefault="0080286D">
      <w:pPr>
        <w:ind w:left="708" w:right="177" w:firstLine="0"/>
      </w:pPr>
      <w:r>
        <w:t xml:space="preserve">Сейсмологических событий не произошло. </w:t>
      </w:r>
    </w:p>
    <w:p w:rsidR="009C4A35" w:rsidRDefault="00842384" w:rsidP="00842384">
      <w:pPr>
        <w:spacing w:after="5" w:line="270" w:lineRule="auto"/>
        <w:ind w:left="0" w:right="2179" w:firstLine="676"/>
        <w:jc w:val="left"/>
      </w:pPr>
      <w:r>
        <w:rPr>
          <w:b/>
        </w:rPr>
        <w:t>1.11.</w:t>
      </w:r>
      <w:r w:rsidR="0080286D">
        <w:rPr>
          <w:b/>
        </w:rPr>
        <w:t xml:space="preserve">Происшествия на объектах ЖКХ. </w:t>
      </w:r>
      <w:r w:rsidR="0080286D">
        <w:t xml:space="preserve">Не зарегистрированы. </w:t>
      </w:r>
    </w:p>
    <w:p w:rsidR="009C4A35" w:rsidRDefault="0080286D">
      <w:pPr>
        <w:spacing w:after="30" w:line="259" w:lineRule="auto"/>
        <w:ind w:left="455" w:right="0" w:firstLine="0"/>
        <w:jc w:val="center"/>
      </w:pPr>
      <w:r>
        <w:rPr>
          <w:b/>
        </w:rPr>
        <w:lastRenderedPageBreak/>
        <w:t xml:space="preserve"> </w:t>
      </w:r>
    </w:p>
    <w:p w:rsidR="009C4A35" w:rsidRDefault="0080286D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9C4A35" w:rsidRDefault="0080286D">
      <w:pPr>
        <w:ind w:left="-15" w:right="177"/>
        <w:rPr>
          <w:b/>
        </w:rPr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E8441A" w:rsidRPr="00E8441A" w:rsidRDefault="00E8441A">
      <w:pPr>
        <w:ind w:left="-15" w:right="177"/>
      </w:pPr>
      <w:r w:rsidRPr="00E8441A">
        <w:rPr>
          <w:rStyle w:val="markedcontent"/>
          <w:szCs w:val="28"/>
        </w:rPr>
        <w:t>ОЯ: В период с 11 по 12 мая 2023 г. в ночные и утренние часы местами по</w:t>
      </w:r>
      <w:r w:rsidRPr="00E8441A">
        <w:br/>
      </w:r>
      <w:r w:rsidRPr="00E8441A">
        <w:rPr>
          <w:rStyle w:val="markedcontent"/>
          <w:szCs w:val="28"/>
        </w:rPr>
        <w:t>Кировской области и г. Кирове сохранятся заморозки на почве до -5 градусов и в</w:t>
      </w:r>
      <w:r w:rsidRPr="00E8441A">
        <w:br/>
      </w:r>
      <w:r w:rsidRPr="00E8441A">
        <w:rPr>
          <w:rStyle w:val="markedcontent"/>
          <w:szCs w:val="28"/>
        </w:rPr>
        <w:t>воздухе до -2 градусов.</w:t>
      </w:r>
    </w:p>
    <w:p w:rsidR="00E8441A" w:rsidRDefault="00E8441A">
      <w:pPr>
        <w:ind w:left="-15" w:right="177"/>
      </w:pPr>
    </w:p>
    <w:p w:rsidR="00842384" w:rsidRDefault="00842384" w:rsidP="00842384">
      <w:pPr>
        <w:ind w:left="708" w:right="177" w:firstLine="0"/>
        <w:jc w:val="left"/>
        <w:rPr>
          <w:rStyle w:val="markedcontent"/>
          <w:szCs w:val="28"/>
        </w:rPr>
      </w:pPr>
      <w:r w:rsidRPr="00842384">
        <w:rPr>
          <w:rStyle w:val="markedcontent"/>
          <w:szCs w:val="28"/>
        </w:rPr>
        <w:t>НЯ: не прогнозируются.</w:t>
      </w:r>
      <w:r w:rsidRPr="00842384">
        <w:rPr>
          <w:szCs w:val="28"/>
        </w:rPr>
        <w:br/>
      </w:r>
      <w:r w:rsidRPr="00E8441A">
        <w:rPr>
          <w:rStyle w:val="markedcontent"/>
          <w:b/>
          <w:szCs w:val="28"/>
        </w:rPr>
        <w:t>11 мая (четверг)</w:t>
      </w:r>
      <w:r w:rsidRPr="00E8441A">
        <w:rPr>
          <w:b/>
          <w:szCs w:val="28"/>
        </w:rPr>
        <w:br/>
      </w:r>
      <w:r w:rsidRPr="00842384">
        <w:rPr>
          <w:rStyle w:val="markedcontent"/>
          <w:szCs w:val="28"/>
        </w:rPr>
        <w:t>Облачность: переменная облачность.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Осадки: местами небольшой дождь.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Ветер: ночью северный, днём северо-восточный, ночью 3-8 м/с, днём 6-11 м/с.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Температура воздуха: ночью +4, +9 °C, заморозки на почве ночью и утром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местами до -1 °C, днём +12, +17 °C.</w:t>
      </w:r>
      <w:r w:rsidRPr="00842384">
        <w:rPr>
          <w:szCs w:val="28"/>
        </w:rPr>
        <w:br/>
      </w:r>
      <w:r w:rsidRPr="00E8441A">
        <w:rPr>
          <w:rStyle w:val="markedcontent"/>
          <w:b/>
          <w:szCs w:val="28"/>
        </w:rPr>
        <w:t>12 мая (пятница)</w:t>
      </w:r>
      <w:r w:rsidRPr="00E8441A">
        <w:rPr>
          <w:b/>
          <w:szCs w:val="28"/>
        </w:rPr>
        <w:br/>
      </w:r>
      <w:r w:rsidRPr="00842384">
        <w:rPr>
          <w:rStyle w:val="markedcontent"/>
          <w:szCs w:val="28"/>
        </w:rPr>
        <w:t>Облачность: переменная облачность.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Осадки: преимущественно без осадков.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Ветер: ночью северный, северо-восточный, днём восточный, северо-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восточный, ночью 2-7 м/с, днём 6-11 м/с.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Температура воздуха: ночью +1, +6 °C, заморозки на почве ночью и утром</w:t>
      </w:r>
      <w:r w:rsidRPr="00842384">
        <w:rPr>
          <w:szCs w:val="28"/>
        </w:rPr>
        <w:br/>
      </w:r>
      <w:r w:rsidRPr="00842384">
        <w:rPr>
          <w:rStyle w:val="markedcontent"/>
          <w:szCs w:val="28"/>
        </w:rPr>
        <w:t>местами до -1 °C, днём +13, +18 °C</w:t>
      </w:r>
      <w:r w:rsidR="00E8441A">
        <w:rPr>
          <w:rStyle w:val="markedcontent"/>
          <w:szCs w:val="28"/>
        </w:rPr>
        <w:t>.</w:t>
      </w:r>
    </w:p>
    <w:p w:rsidR="00E8441A" w:rsidRPr="004344EC" w:rsidRDefault="00E8441A" w:rsidP="004344E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4344EC">
        <w:rPr>
          <w:b/>
          <w:color w:val="auto"/>
          <w:szCs w:val="28"/>
        </w:rPr>
        <w:t xml:space="preserve">          </w:t>
      </w:r>
      <w:r w:rsidRPr="00E8441A">
        <w:rPr>
          <w:b/>
          <w:color w:val="auto"/>
          <w:szCs w:val="28"/>
        </w:rPr>
        <w:t>13 мая (суббота)</w:t>
      </w:r>
      <w:r w:rsidRPr="00E8441A">
        <w:rPr>
          <w:b/>
          <w:color w:val="auto"/>
          <w:sz w:val="24"/>
          <w:szCs w:val="24"/>
        </w:rPr>
        <w:br/>
      </w:r>
      <w:r w:rsidR="004344EC">
        <w:rPr>
          <w:color w:val="auto"/>
          <w:szCs w:val="28"/>
        </w:rPr>
        <w:t xml:space="preserve">          </w:t>
      </w:r>
      <w:r w:rsidRPr="00E8441A">
        <w:rPr>
          <w:color w:val="auto"/>
          <w:szCs w:val="28"/>
        </w:rPr>
        <w:t>Облачность: облачно с прояснениями.</w:t>
      </w:r>
      <w:r w:rsidRPr="00E8441A">
        <w:rPr>
          <w:color w:val="auto"/>
          <w:sz w:val="24"/>
          <w:szCs w:val="24"/>
        </w:rPr>
        <w:br/>
      </w:r>
      <w:r w:rsidR="004344EC">
        <w:rPr>
          <w:color w:val="auto"/>
          <w:szCs w:val="28"/>
        </w:rPr>
        <w:t xml:space="preserve">          </w:t>
      </w:r>
      <w:r w:rsidRPr="00E8441A">
        <w:rPr>
          <w:color w:val="auto"/>
          <w:szCs w:val="28"/>
        </w:rPr>
        <w:t>Осадки: ночью местами небольшой дождь, днём кратковременный дождь.</w:t>
      </w:r>
      <w:r w:rsidRPr="00E8441A">
        <w:rPr>
          <w:color w:val="auto"/>
          <w:sz w:val="24"/>
          <w:szCs w:val="24"/>
        </w:rPr>
        <w:br/>
      </w:r>
      <w:r w:rsidR="004344EC">
        <w:rPr>
          <w:color w:val="auto"/>
          <w:szCs w:val="28"/>
        </w:rPr>
        <w:t xml:space="preserve">          </w:t>
      </w:r>
      <w:r w:rsidRPr="00E8441A">
        <w:rPr>
          <w:color w:val="auto"/>
          <w:szCs w:val="28"/>
        </w:rPr>
        <w:t>Ветер: западный, северо-западный, ночью 2-7 м/с, днём 6-11 м/с.</w:t>
      </w:r>
      <w:r w:rsidRPr="00E8441A">
        <w:rPr>
          <w:color w:val="auto"/>
          <w:sz w:val="24"/>
          <w:szCs w:val="24"/>
        </w:rPr>
        <w:br/>
      </w:r>
      <w:r w:rsidR="004344EC">
        <w:rPr>
          <w:color w:val="auto"/>
          <w:szCs w:val="28"/>
        </w:rPr>
        <w:t xml:space="preserve">          </w:t>
      </w:r>
      <w:r w:rsidRPr="00E8441A">
        <w:rPr>
          <w:color w:val="auto"/>
          <w:szCs w:val="28"/>
        </w:rPr>
        <w:t>Температура воздуха: ночью +2, +7 °C, заморозки на почве ночью и утром</w:t>
      </w:r>
      <w:r w:rsidRPr="00E8441A">
        <w:rPr>
          <w:color w:val="auto"/>
          <w:sz w:val="24"/>
          <w:szCs w:val="24"/>
        </w:rPr>
        <w:br/>
      </w:r>
      <w:r w:rsidR="004344EC">
        <w:rPr>
          <w:color w:val="auto"/>
          <w:szCs w:val="28"/>
        </w:rPr>
        <w:t xml:space="preserve">           </w:t>
      </w:r>
      <w:r w:rsidRPr="00E8441A">
        <w:rPr>
          <w:color w:val="auto"/>
          <w:szCs w:val="28"/>
        </w:rPr>
        <w:t xml:space="preserve">местами до -1 °C, заморозки в воздухе ночью и утром местами до -1 °C, днём </w:t>
      </w:r>
      <w:r w:rsidR="004344EC">
        <w:rPr>
          <w:color w:val="auto"/>
          <w:szCs w:val="28"/>
        </w:rPr>
        <w:t xml:space="preserve">            </w:t>
      </w:r>
      <w:r w:rsidRPr="00E8441A">
        <w:rPr>
          <w:color w:val="auto"/>
          <w:sz w:val="24"/>
          <w:szCs w:val="24"/>
        </w:rPr>
        <w:br/>
      </w:r>
      <w:r w:rsidR="004344EC">
        <w:rPr>
          <w:color w:val="auto"/>
          <w:szCs w:val="28"/>
        </w:rPr>
        <w:t xml:space="preserve">           +15, </w:t>
      </w:r>
      <w:r w:rsidRPr="00E8441A">
        <w:rPr>
          <w:color w:val="auto"/>
          <w:szCs w:val="28"/>
        </w:rPr>
        <w:t>+20 °C.</w:t>
      </w:r>
    </w:p>
    <w:p w:rsidR="009C4A35" w:rsidRDefault="0080286D">
      <w:pPr>
        <w:ind w:left="-15" w:right="177"/>
      </w:pPr>
      <w:r>
        <w:t xml:space="preserve"> </w:t>
      </w:r>
      <w:r>
        <w:rPr>
          <w:b/>
        </w:rPr>
        <w:t xml:space="preserve">Прогноз гидрологической обстановки. </w:t>
      </w:r>
    </w:p>
    <w:p w:rsidR="009C4A35" w:rsidRDefault="0080286D">
      <w:pPr>
        <w:spacing w:after="29" w:line="256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9C4A35" w:rsidRDefault="0080286D">
      <w:pPr>
        <w:ind w:left="708" w:right="177" w:firstLine="0"/>
      </w:pPr>
      <w:r>
        <w:t xml:space="preserve">Подтопления не прогнозируются.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C4A35" w:rsidRDefault="0080286D">
      <w:pPr>
        <w:ind w:left="-15" w:right="177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</w:t>
      </w:r>
      <w:r>
        <w:lastRenderedPageBreak/>
        <w:t xml:space="preserve">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9C4A35" w:rsidRDefault="0080286D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9C4A35" w:rsidRDefault="0080286D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4344EC" w:rsidRPr="004344EC" w:rsidRDefault="004344EC">
      <w:pPr>
        <w:ind w:left="-15" w:right="177"/>
      </w:pPr>
      <w:r w:rsidRPr="004344EC">
        <w:rPr>
          <w:rStyle w:val="markedcontent"/>
          <w:szCs w:val="28"/>
        </w:rPr>
        <w:t>Возможно увеличение случаев выявления очагов высокопатогенного гриппа</w:t>
      </w:r>
      <w:r w:rsidRPr="004344EC">
        <w:br/>
      </w:r>
      <w:r w:rsidRPr="004344EC">
        <w:rPr>
          <w:rStyle w:val="markedcontent"/>
          <w:szCs w:val="28"/>
        </w:rPr>
        <w:t>птиц на территории Кировской области.</w:t>
      </w:r>
    </w:p>
    <w:p w:rsidR="004344EC" w:rsidRDefault="0080286D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9C4A35" w:rsidRDefault="0080286D">
      <w:pPr>
        <w:ind w:left="-15" w:right="177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C4A35" w:rsidRDefault="0080286D">
      <w:pPr>
        <w:ind w:left="-15" w:right="177"/>
      </w:pPr>
      <w:r>
        <w:t xml:space="preserve">По данным сайта ИСДМ "Рослесхоз" на </w:t>
      </w:r>
      <w:r w:rsidR="009A4FDB" w:rsidRPr="009A4FDB">
        <w:rPr>
          <w:b/>
        </w:rPr>
        <w:t>10</w:t>
      </w:r>
      <w:r w:rsidRPr="009A4FDB">
        <w:rPr>
          <w:b/>
        </w:rPr>
        <w:t xml:space="preserve"> м</w:t>
      </w:r>
      <w:r>
        <w:rPr>
          <w:b/>
        </w:rPr>
        <w:t>ая</w:t>
      </w:r>
      <w:r>
        <w:t xml:space="preserve"> в области прогнозируется</w:t>
      </w:r>
      <w:r>
        <w:rPr>
          <w:b/>
        </w:rPr>
        <w:t xml:space="preserve"> 1, 2, 3 класс</w:t>
      </w:r>
      <w:r>
        <w:t xml:space="preserve"> пожарной опасности.  </w:t>
      </w:r>
    </w:p>
    <w:p w:rsidR="009C4A35" w:rsidRDefault="0080286D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C4A35" w:rsidRDefault="0080286D">
      <w:pPr>
        <w:spacing w:after="39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C4A35" w:rsidRDefault="0080286D">
      <w:pPr>
        <w:pStyle w:val="1"/>
        <w:ind w:left="703"/>
      </w:pPr>
      <w:r>
        <w:t xml:space="preserve">На территориях, отнесённых к IV классу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проводить авиационное патрулирование по каждому маршруту;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9C4A35" w:rsidRDefault="0080286D">
      <w:pPr>
        <w:ind w:left="-15" w:right="177" w:firstLine="0"/>
      </w:pPr>
      <w:r>
        <w:t xml:space="preserve">полос в лесах; </w:t>
      </w:r>
    </w:p>
    <w:p w:rsidR="009C4A35" w:rsidRDefault="0080286D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C4A35" w:rsidRDefault="0080286D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9C4A35" w:rsidRDefault="0080286D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9C4A35" w:rsidRDefault="0080286D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C4A35" w:rsidRDefault="0080286D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 w:rsidR="004344EC">
        <w:t xml:space="preserve">        </w:t>
      </w:r>
      <w:r>
        <w:rPr>
          <w:b/>
        </w:rPr>
        <w:t xml:space="preserve">Происшествия на водных объектах. </w:t>
      </w:r>
    </w:p>
    <w:p w:rsidR="009C4A35" w:rsidRDefault="0080286D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344EC" w:rsidRDefault="0080286D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C4A35" w:rsidRDefault="0080286D">
      <w:pPr>
        <w:ind w:left="-15" w:right="177"/>
      </w:pPr>
      <w:r>
        <w:rPr>
          <w:b/>
        </w:rPr>
        <w:t xml:space="preserve">Происшествия на объектах ЖКХ. </w:t>
      </w:r>
    </w:p>
    <w:p w:rsidR="009C4A35" w:rsidRDefault="0080286D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9C4A35" w:rsidRDefault="0080286D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C4A35" w:rsidRDefault="0080286D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</w:t>
      </w:r>
      <w:r>
        <w:lastRenderedPageBreak/>
        <w:t xml:space="preserve">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9C4A35" w:rsidRDefault="0080286D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9C4A35" w:rsidRDefault="0080286D">
      <w:pPr>
        <w:spacing w:after="38"/>
        <w:ind w:left="708" w:right="177" w:firstLine="0"/>
      </w:pPr>
      <w:r>
        <w:t xml:space="preserve">Характеристика водопроводных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5770 км, задание по подготовке – 2304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9C4A35" w:rsidRDefault="0080286D">
      <w:pPr>
        <w:spacing w:after="36"/>
        <w:ind w:left="708" w:right="177" w:firstLine="0"/>
      </w:pPr>
      <w:r>
        <w:t xml:space="preserve">Характеристика канализационных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9C4A35" w:rsidRDefault="0080286D">
      <w:pPr>
        <w:spacing w:after="36"/>
        <w:ind w:left="708" w:right="177" w:firstLine="0"/>
      </w:pPr>
      <w:r>
        <w:t xml:space="preserve">Характеристика электрических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  <w:r>
        <w:rPr>
          <w:b/>
        </w:rPr>
        <w:t xml:space="preserve">Прогноз обстановки на автомобильных дорогах. </w:t>
      </w:r>
    </w:p>
    <w:p w:rsidR="009C4A35" w:rsidRDefault="0080286D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344EC" w:rsidRDefault="0080286D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9C4A35" w:rsidRDefault="0080286D">
      <w:pPr>
        <w:ind w:left="-15" w:right="177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9C4A35" w:rsidRDefault="0080286D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9C4A35" w:rsidRDefault="0080286D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9C4A35" w:rsidRDefault="0080286D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9C4A35" w:rsidRDefault="0080286D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9C4A35" w:rsidRDefault="0080286D">
      <w:pPr>
        <w:ind w:left="-15" w:right="177"/>
      </w:pPr>
      <w:r>
        <w:lastRenderedPageBreak/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9C4A35" w:rsidRDefault="0080286D">
      <w:pPr>
        <w:ind w:left="-15" w:right="177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9C4A35" w:rsidRDefault="0080286D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9C4A35" w:rsidRDefault="0080286D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9C4A35" w:rsidRDefault="0080286D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C4A35" w:rsidRDefault="0080286D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9C4A35" w:rsidRDefault="0080286D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9C4A35" w:rsidRDefault="0080286D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C4A35" w:rsidRDefault="0080286D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C4A35" w:rsidRDefault="0080286D">
      <w:pPr>
        <w:numPr>
          <w:ilvl w:val="0"/>
          <w:numId w:val="10"/>
        </w:numPr>
        <w:ind w:right="177"/>
      </w:pPr>
      <w:r>
        <w:lastRenderedPageBreak/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C4A35" w:rsidRDefault="0080286D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9C4A35" w:rsidRDefault="0080286D">
      <w:pPr>
        <w:numPr>
          <w:ilvl w:val="0"/>
          <w:numId w:val="10"/>
        </w:numPr>
        <w:spacing w:after="26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C4A35" w:rsidRDefault="0080286D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80286D" w:rsidRDefault="0080286D">
      <w:pPr>
        <w:spacing w:after="0" w:line="259" w:lineRule="auto"/>
        <w:ind w:left="0" w:right="122" w:firstLine="0"/>
        <w:jc w:val="center"/>
      </w:pPr>
    </w:p>
    <w:p w:rsidR="0080286D" w:rsidRPr="0080286D" w:rsidRDefault="0080286D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4344EC">
        <w:t>В.А. Кутько</w:t>
      </w:r>
      <w:bookmarkStart w:id="0" w:name="_GoBack"/>
      <w:bookmarkEnd w:id="0"/>
    </w:p>
    <w:sectPr w:rsidR="0080286D" w:rsidRPr="0080286D">
      <w:headerReference w:type="even" r:id="rId7"/>
      <w:headerReference w:type="default" r:id="rId8"/>
      <w:headerReference w:type="first" r:id="rId9"/>
      <w:pgSz w:w="11906" w:h="16838"/>
      <w:pgMar w:top="1264" w:right="384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50" w:rsidRDefault="00F10150">
      <w:pPr>
        <w:spacing w:after="0" w:line="240" w:lineRule="auto"/>
      </w:pPr>
      <w:r>
        <w:separator/>
      </w:r>
    </w:p>
  </w:endnote>
  <w:endnote w:type="continuationSeparator" w:id="0">
    <w:p w:rsidR="00F10150" w:rsidRDefault="00F1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50" w:rsidRDefault="00F10150">
      <w:pPr>
        <w:spacing w:after="0" w:line="240" w:lineRule="auto"/>
      </w:pPr>
      <w:r>
        <w:separator/>
      </w:r>
    </w:p>
  </w:footnote>
  <w:footnote w:type="continuationSeparator" w:id="0">
    <w:p w:rsidR="00F10150" w:rsidRDefault="00F1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55C"/>
    <w:multiLevelType w:val="multilevel"/>
    <w:tmpl w:val="0096FC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32C71"/>
    <w:multiLevelType w:val="hybridMultilevel"/>
    <w:tmpl w:val="614C3874"/>
    <w:lvl w:ilvl="0" w:tplc="29A280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E9C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8E0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C1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E04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29E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E0C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EFA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DE13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7364D"/>
    <w:multiLevelType w:val="hybridMultilevel"/>
    <w:tmpl w:val="B148A5CE"/>
    <w:lvl w:ilvl="0" w:tplc="5964B1F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8E3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98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4C9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26C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80F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4A0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263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038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C6ACD"/>
    <w:multiLevelType w:val="hybridMultilevel"/>
    <w:tmpl w:val="ECAADFFC"/>
    <w:lvl w:ilvl="0" w:tplc="48B4B4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28C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24B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424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8B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8A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C8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8A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ED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07657"/>
    <w:multiLevelType w:val="hybridMultilevel"/>
    <w:tmpl w:val="7666ADB6"/>
    <w:lvl w:ilvl="0" w:tplc="D3563656">
      <w:start w:val="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216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C33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CFA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E26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A0F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ECC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E39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83B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F9721B"/>
    <w:multiLevelType w:val="multilevel"/>
    <w:tmpl w:val="79B244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5C093C"/>
    <w:multiLevelType w:val="hybridMultilevel"/>
    <w:tmpl w:val="DE04F710"/>
    <w:lvl w:ilvl="0" w:tplc="AF4A3A2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6240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0D6C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06DFB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A54D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E17C2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AF442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AE124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C8D56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70601"/>
    <w:multiLevelType w:val="hybridMultilevel"/>
    <w:tmpl w:val="F550CA2A"/>
    <w:lvl w:ilvl="0" w:tplc="3F5643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82D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8944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8E83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E23B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A4D1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82AA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8080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ADA54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302A0"/>
    <w:multiLevelType w:val="hybridMultilevel"/>
    <w:tmpl w:val="A296CED6"/>
    <w:lvl w:ilvl="0" w:tplc="8480B4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6A6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A14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A54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85E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821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62F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0F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88A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BA260B"/>
    <w:multiLevelType w:val="hybridMultilevel"/>
    <w:tmpl w:val="806E5CC6"/>
    <w:lvl w:ilvl="0" w:tplc="78249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434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4AB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DD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4F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45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06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59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CB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B230E"/>
    <w:multiLevelType w:val="hybridMultilevel"/>
    <w:tmpl w:val="00F03058"/>
    <w:lvl w:ilvl="0" w:tplc="F38008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A133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6E5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E2F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238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8497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06C7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669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660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35"/>
    <w:rsid w:val="004254BB"/>
    <w:rsid w:val="004344EC"/>
    <w:rsid w:val="0080286D"/>
    <w:rsid w:val="00842384"/>
    <w:rsid w:val="009A4FDB"/>
    <w:rsid w:val="009C4A35"/>
    <w:rsid w:val="00E8441A"/>
    <w:rsid w:val="00F1015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7629"/>
  <w15:docId w15:val="{99D1C3D9-CC96-4D55-8D7A-EED6F84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9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84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2023-05-07T09:55:00Z</dcterms:created>
  <dcterms:modified xsi:type="dcterms:W3CDTF">2023-05-10T10:06:00Z</dcterms:modified>
</cp:coreProperties>
</file>